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DDB0" w14:textId="052D33EE" w:rsidR="00BA0874" w:rsidRPr="005F46A0" w:rsidRDefault="00827F3A" w:rsidP="00827F3A">
      <w:pPr>
        <w:spacing w:before="5"/>
        <w:ind w:left="100"/>
        <w:jc w:val="right"/>
        <w:rPr>
          <w:rFonts w:ascii="Bebas" w:hAnsi="Bebas" w:cs="Open Sans"/>
          <w:sz w:val="56"/>
          <w:szCs w:val="56"/>
        </w:rPr>
      </w:pPr>
      <w:r>
        <w:rPr>
          <w:rFonts w:ascii="Bebas" w:hAnsi="Bebas" w:cs="Open Sans"/>
          <w:noProof/>
          <w:color w:val="121A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33D18" wp14:editId="0BED3457">
                <wp:simplePos x="0" y="0"/>
                <wp:positionH relativeFrom="column">
                  <wp:posOffset>347279</wp:posOffset>
                </wp:positionH>
                <wp:positionV relativeFrom="paragraph">
                  <wp:posOffset>3941</wp:posOffset>
                </wp:positionV>
                <wp:extent cx="7315200" cy="53602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C7BD8" w14:textId="322DEB62" w:rsidR="00827F3A" w:rsidRDefault="00827F3A">
                            <w:r w:rsidRPr="005F46A0">
                              <w:rPr>
                                <w:rFonts w:ascii="Bebas" w:hAnsi="Bebas" w:cs="Open Sans"/>
                                <w:color w:val="121A20"/>
                                <w:sz w:val="56"/>
                                <w:szCs w:val="56"/>
                              </w:rPr>
                              <w:t>OUR FOOD WASTE REDUCTION ACTION PLAN</w:t>
                            </w:r>
                            <w:r w:rsidRPr="00827F3A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3D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.35pt;margin-top:.3pt;width:8in;height: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" fillcolor="white [3201]" stroked="f" strokeweight=".5pt">
                <v:textbox>
                  <w:txbxContent>
                    <w:p w14:paraId="414C7BD8" w14:textId="322DEB62" w:rsidR="00827F3A" w:rsidRDefault="00827F3A">
                      <w:r w:rsidRPr="005F46A0">
                        <w:rPr>
                          <w:rFonts w:ascii="Bebas" w:hAnsi="Bebas" w:cs="Open Sans"/>
                          <w:color w:val="121A20"/>
                          <w:sz w:val="56"/>
                          <w:szCs w:val="56"/>
                        </w:rPr>
                        <w:t>OUR FOOD WASTE REDUCTION ACTION PLAN</w:t>
                      </w:r>
                      <w:r w:rsidRPr="00827F3A"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E085E79" wp14:editId="3267A133">
            <wp:extent cx="1690508" cy="677752"/>
            <wp:effectExtent l="0" t="0" r="508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40" cy="68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91C3" w14:textId="77478B35" w:rsidR="00BA0874" w:rsidRDefault="00B00A25">
      <w:pPr>
        <w:pStyle w:val="BodyText"/>
        <w:tabs>
          <w:tab w:val="left" w:pos="5185"/>
          <w:tab w:val="left" w:pos="10163"/>
        </w:tabs>
        <w:spacing w:before="209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69472" behindDoc="1" locked="0" layoutInCell="1" allowOverlap="1" wp14:anchorId="6A38282A" wp14:editId="35F0F082">
                <wp:simplePos x="0" y="0"/>
                <wp:positionH relativeFrom="page">
                  <wp:posOffset>1800225</wp:posOffset>
                </wp:positionH>
                <wp:positionV relativeFrom="paragraph">
                  <wp:posOffset>250825</wp:posOffset>
                </wp:positionV>
                <wp:extent cx="1663700" cy="254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5400"/>
                          <a:chOff x="2835" y="395"/>
                          <a:chExt cx="2620" cy="4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35" y="41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55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CB482" id="Group 11" o:spid="_x0000_s1026" style="position:absolute;margin-left:141.75pt;margin-top:19.75pt;width:131pt;height:2pt;z-index:-251947008;mso-position-horizontal-relative:page" coordorigin="2835,395" coordsize="26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">
                <v:line id="Line 13" o:spid="_x0000_s1027" style="position:absolute;visibility:visible;mso-wrap-style:square" from="2835,415" to="5415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" strokecolor="#5466af" strokeweight="2pt">
                  <v:stroke dashstyle="dot"/>
                </v:line>
                <v:line id="Line 12" o:spid="_x0000_s1028" style="position:absolute;visibility:visible;mso-wrap-style:square" from="5455,415" to="5455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" strokecolor="#5466a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0769BAE3" wp14:editId="2C9FFC60">
                <wp:simplePos x="0" y="0"/>
                <wp:positionH relativeFrom="page">
                  <wp:posOffset>1749425</wp:posOffset>
                </wp:positionH>
                <wp:positionV relativeFrom="paragraph">
                  <wp:posOffset>263525</wp:posOffset>
                </wp:positionV>
                <wp:extent cx="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466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6141" id="Line 10" o:spid="_x0000_s1026" style="position:absolute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75pt,20.75pt" to="137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" strokecolor="#5466af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71520" behindDoc="1" locked="0" layoutInCell="1" allowOverlap="1" wp14:anchorId="7E3351F4" wp14:editId="5CF3A643">
                <wp:simplePos x="0" y="0"/>
                <wp:positionH relativeFrom="page">
                  <wp:posOffset>4827905</wp:posOffset>
                </wp:positionH>
                <wp:positionV relativeFrom="paragraph">
                  <wp:posOffset>250825</wp:posOffset>
                </wp:positionV>
                <wp:extent cx="1800225" cy="254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400"/>
                          <a:chOff x="7603" y="395"/>
                          <a:chExt cx="2835" cy="4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03" y="415"/>
                            <a:ext cx="279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38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D04DF" id="Group 7" o:spid="_x0000_s1026" style="position:absolute;margin-left:380.15pt;margin-top:19.75pt;width:141.75pt;height:2pt;z-index:-251944960;mso-position-horizontal-relative:page" coordorigin="7603,395" coordsize="283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">
                <v:line id="Line 9" o:spid="_x0000_s1027" style="position:absolute;visibility:visible;mso-wrap-style:square" from="7603,415" to="10397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" strokecolor="#5466af" strokeweight="2pt">
                  <v:stroke dashstyle="dot"/>
                </v:line>
                <v:line id="Line 8" o:spid="_x0000_s1028" style="position:absolute;visibility:visible;mso-wrap-style:square" from="10438,415" to="10438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" strokecolor="#5466a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 wp14:anchorId="11DC0663" wp14:editId="55521775">
                <wp:simplePos x="0" y="0"/>
                <wp:positionH relativeFrom="page">
                  <wp:posOffset>4776470</wp:posOffset>
                </wp:positionH>
                <wp:positionV relativeFrom="paragraph">
                  <wp:posOffset>263525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466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3E03B" id="Line 6" o:spid="_x0000_s1026" style="position:absolute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1pt,20.75pt" to="376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" strokecolor="#5466af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EDCA79" wp14:editId="33615431">
                <wp:simplePos x="0" y="0"/>
                <wp:positionH relativeFrom="page">
                  <wp:posOffset>7827645</wp:posOffset>
                </wp:positionH>
                <wp:positionV relativeFrom="paragraph">
                  <wp:posOffset>250825</wp:posOffset>
                </wp:positionV>
                <wp:extent cx="722630" cy="254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25400"/>
                          <a:chOff x="12327" y="395"/>
                          <a:chExt cx="1138" cy="4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27" y="415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464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3BFF2" id="Group 3" o:spid="_x0000_s1026" style="position:absolute;margin-left:616.35pt;margin-top:19.75pt;width:56.9pt;height:2pt;z-index:251662336;mso-position-horizontal-relative:page" coordorigin="12327,395" coordsize="113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">
                <v:line id="Line 5" o:spid="_x0000_s1027" style="position:absolute;visibility:visible;mso-wrap-style:square" from="12327,415" to="13424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" strokecolor="#5466af" strokeweight="2pt">
                  <v:stroke dashstyle="dot"/>
                </v:line>
                <v:line id="Line 4" o:spid="_x0000_s1028" style="position:absolute;visibility:visible;mso-wrap-style:square" from="13464,415" to="13464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" strokecolor="#5466a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D5ADF" wp14:editId="7484F8C5">
                <wp:simplePos x="0" y="0"/>
                <wp:positionH relativeFrom="page">
                  <wp:posOffset>7776210</wp:posOffset>
                </wp:positionH>
                <wp:positionV relativeFrom="paragraph">
                  <wp:posOffset>263525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466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D5DFF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.3pt,20.75pt" to="612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" strokecolor="#5466af" strokeweight="2pt">
                <w10:wrap anchorx="page"/>
              </v:line>
            </w:pict>
          </mc:Fallback>
        </mc:AlternateContent>
      </w:r>
      <w:r>
        <w:rPr>
          <w:color w:val="121A20"/>
        </w:rPr>
        <w:t>Organisation/Site:</w:t>
      </w:r>
      <w:r>
        <w:rPr>
          <w:color w:val="121A20"/>
        </w:rPr>
        <w:tab/>
        <w:t>Owner</w:t>
      </w:r>
      <w:r>
        <w:rPr>
          <w:color w:val="121A20"/>
          <w:spacing w:val="2"/>
        </w:rPr>
        <w:t xml:space="preserve"> </w:t>
      </w:r>
      <w:r>
        <w:rPr>
          <w:color w:val="121A20"/>
        </w:rPr>
        <w:t>of</w:t>
      </w:r>
      <w:r>
        <w:rPr>
          <w:color w:val="121A20"/>
          <w:spacing w:val="3"/>
        </w:rPr>
        <w:t xml:space="preserve"> </w:t>
      </w:r>
      <w:r>
        <w:rPr>
          <w:color w:val="121A20"/>
        </w:rPr>
        <w:t>plan:</w:t>
      </w:r>
      <w:r>
        <w:rPr>
          <w:color w:val="121A20"/>
        </w:rPr>
        <w:tab/>
        <w:t>Review</w:t>
      </w:r>
      <w:r>
        <w:rPr>
          <w:color w:val="121A20"/>
          <w:spacing w:val="-4"/>
        </w:rPr>
        <w:t xml:space="preserve"> </w:t>
      </w:r>
      <w:r>
        <w:rPr>
          <w:color w:val="121A20"/>
        </w:rPr>
        <w:t>date:</w:t>
      </w:r>
    </w:p>
    <w:p w14:paraId="4FA3C419" w14:textId="77777777" w:rsidR="00BA0874" w:rsidRDefault="00BA0874">
      <w:pPr>
        <w:pStyle w:val="BodyText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4847"/>
        <w:gridCol w:w="1700"/>
        <w:gridCol w:w="1700"/>
        <w:gridCol w:w="1700"/>
        <w:gridCol w:w="4412"/>
      </w:tblGrid>
      <w:tr w:rsidR="00BA0874" w14:paraId="6C227324" w14:textId="77777777">
        <w:trPr>
          <w:trHeight w:val="590"/>
        </w:trPr>
        <w:tc>
          <w:tcPr>
            <w:tcW w:w="1046" w:type="dxa"/>
            <w:tcBorders>
              <w:right w:val="single" w:sz="4" w:space="0" w:color="231F20"/>
            </w:tcBorders>
          </w:tcPr>
          <w:p w14:paraId="58A6E040" w14:textId="77777777" w:rsidR="00BA0874" w:rsidRDefault="00B00A25">
            <w:pPr>
              <w:pStyle w:val="TableParagraph"/>
              <w:spacing w:before="173"/>
              <w:ind w:left="316" w:right="3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5"/>
              </w:rPr>
              <w:t>No.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</w:tcPr>
          <w:p w14:paraId="14F5EA0B" w14:textId="77777777" w:rsidR="00BA0874" w:rsidRDefault="00B00A25">
            <w:pPr>
              <w:pStyle w:val="TableParagraph"/>
              <w:spacing w:before="173"/>
              <w:ind w:left="2056" w:right="20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</w:rPr>
              <w:t>Action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392065F6" w14:textId="77777777" w:rsidR="00BA0874" w:rsidRDefault="00B00A25">
            <w:pPr>
              <w:pStyle w:val="TableParagraph"/>
              <w:spacing w:before="173"/>
              <w:ind w:left="459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</w:rPr>
              <w:t>By who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2AF47086" w14:textId="77777777" w:rsidR="00BA0874" w:rsidRDefault="00B00A25">
            <w:pPr>
              <w:pStyle w:val="TableParagraph"/>
              <w:spacing w:before="173"/>
              <w:ind w:left="374" w:right="3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</w:rPr>
              <w:t>By when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7E8D9C91" w14:textId="77777777" w:rsidR="00BA0874" w:rsidRDefault="00B00A25">
            <w:pPr>
              <w:pStyle w:val="TableParagraph"/>
              <w:spacing w:before="43" w:line="247" w:lineRule="auto"/>
              <w:ind w:left="283" w:firstLine="313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5"/>
              </w:rPr>
              <w:t xml:space="preserve">Date </w:t>
            </w:r>
            <w:r>
              <w:rPr>
                <w:rFonts w:ascii="Arial"/>
                <w:b/>
                <w:color w:val="121A20"/>
              </w:rPr>
              <w:t>completed</w:t>
            </w:r>
          </w:p>
        </w:tc>
        <w:tc>
          <w:tcPr>
            <w:tcW w:w="4412" w:type="dxa"/>
            <w:tcBorders>
              <w:left w:val="single" w:sz="4" w:space="0" w:color="231F20"/>
            </w:tcBorders>
          </w:tcPr>
          <w:p w14:paraId="19BC695A" w14:textId="77777777" w:rsidR="00BA0874" w:rsidRDefault="00B00A25">
            <w:pPr>
              <w:pStyle w:val="TableParagraph"/>
              <w:spacing w:before="173"/>
              <w:ind w:left="1616" w:right="16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</w:rPr>
              <w:t>Comments</w:t>
            </w:r>
          </w:p>
        </w:tc>
      </w:tr>
      <w:tr w:rsidR="00BA0874" w14:paraId="4B845CD6" w14:textId="77777777">
        <w:trPr>
          <w:trHeight w:val="436"/>
        </w:trPr>
        <w:tc>
          <w:tcPr>
            <w:tcW w:w="15405" w:type="dxa"/>
            <w:gridSpan w:val="6"/>
            <w:shd w:val="clear" w:color="auto" w:fill="5466AF"/>
          </w:tcPr>
          <w:p w14:paraId="00A816EE" w14:textId="77777777" w:rsidR="00BA0874" w:rsidRDefault="00B00A25">
            <w:pPr>
              <w:pStyle w:val="TableParagraph"/>
              <w:spacing w:before="96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Reduce food waste</w:t>
            </w:r>
          </w:p>
        </w:tc>
      </w:tr>
      <w:tr w:rsidR="00BA0874" w14:paraId="4C4FF195" w14:textId="77777777">
        <w:trPr>
          <w:trHeight w:val="850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2FEA564F" w14:textId="77777777" w:rsidR="00BA0874" w:rsidRDefault="00BA087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4BFDEE77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1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67B215EF" w14:textId="77777777" w:rsidR="00BA0874" w:rsidRDefault="00B00A25">
            <w:pPr>
              <w:pStyle w:val="TableParagraph"/>
              <w:spacing w:before="163" w:line="235" w:lineRule="auto"/>
              <w:ind w:left="75" w:right="379"/>
            </w:pPr>
            <w:r>
              <w:rPr>
                <w:color w:val="121A20"/>
                <w:w w:val="110"/>
              </w:rPr>
              <w:t>For</w:t>
            </w:r>
            <w:r>
              <w:rPr>
                <w:color w:val="121A20"/>
                <w:spacing w:val="-35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example,</w:t>
            </w:r>
            <w:r>
              <w:rPr>
                <w:color w:val="121A20"/>
                <w:spacing w:val="-34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introduce</w:t>
            </w:r>
            <w:r>
              <w:rPr>
                <w:color w:val="121A20"/>
                <w:spacing w:val="-35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a</w:t>
            </w:r>
            <w:r>
              <w:rPr>
                <w:color w:val="121A20"/>
                <w:spacing w:val="-34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Specials</w:t>
            </w:r>
            <w:r>
              <w:rPr>
                <w:color w:val="121A20"/>
                <w:spacing w:val="-34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board</w:t>
            </w:r>
            <w:r>
              <w:rPr>
                <w:color w:val="121A20"/>
                <w:spacing w:val="-35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to use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up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surplus</w:t>
            </w:r>
            <w:r>
              <w:rPr>
                <w:color w:val="121A20"/>
                <w:spacing w:val="-20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ingredients.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36004F56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44F06418" w14:textId="77777777" w:rsidR="00BA0874" w:rsidRDefault="00B00A25">
            <w:pPr>
              <w:pStyle w:val="TableParagraph"/>
              <w:ind w:left="473"/>
            </w:pPr>
            <w:r>
              <w:rPr>
                <w:color w:val="121A20"/>
              </w:rPr>
              <w:t>(Name)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53CBBFE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1604DFDC" w14:textId="77777777" w:rsidR="00BA0874" w:rsidRDefault="00B00A25">
            <w:pPr>
              <w:pStyle w:val="TableParagraph"/>
              <w:ind w:left="374" w:right="370"/>
              <w:jc w:val="center"/>
            </w:pPr>
            <w:r>
              <w:rPr>
                <w:color w:val="121A20"/>
              </w:rPr>
              <w:t>(Date)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40CB391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0651A7CF" w14:textId="77777777" w:rsidR="00BA0874" w:rsidRDefault="00B00A25">
            <w:pPr>
              <w:pStyle w:val="TableParagraph"/>
              <w:ind w:right="532"/>
              <w:jc w:val="right"/>
            </w:pPr>
            <w:r>
              <w:rPr>
                <w:color w:val="121A20"/>
                <w:w w:val="95"/>
              </w:rPr>
              <w:t>(Date)</w:t>
            </w: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059F536B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23CDE781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</w:tcPr>
          <w:p w14:paraId="31F3C66F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01059FA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2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</w:tcPr>
          <w:p w14:paraId="3E58BADD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6D05919D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09B0325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4788FD37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</w:tcPr>
          <w:p w14:paraId="6D67023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5D40217A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2D3717C1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597236D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3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236DE0C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DF136D9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79D1D70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2343C16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28F1BF2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44530BFD" w14:textId="77777777">
        <w:trPr>
          <w:trHeight w:val="364"/>
        </w:trPr>
        <w:tc>
          <w:tcPr>
            <w:tcW w:w="15405" w:type="dxa"/>
            <w:gridSpan w:val="6"/>
            <w:shd w:val="clear" w:color="auto" w:fill="9D1E5C"/>
          </w:tcPr>
          <w:p w14:paraId="00512708" w14:textId="77777777" w:rsidR="00BA0874" w:rsidRDefault="00B00A25">
            <w:pPr>
              <w:pStyle w:val="TableParagraph"/>
              <w:spacing w:before="60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Redistribute surplus food</w:t>
            </w:r>
          </w:p>
        </w:tc>
      </w:tr>
      <w:tr w:rsidR="00BA0874" w14:paraId="47FDD052" w14:textId="77777777">
        <w:trPr>
          <w:trHeight w:val="850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40FFB796" w14:textId="77777777" w:rsidR="00BA0874" w:rsidRDefault="00BA087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2D32D314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1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11D87B16" w14:textId="77777777" w:rsidR="00BA0874" w:rsidRDefault="00B00A25">
            <w:pPr>
              <w:pStyle w:val="TableParagraph"/>
              <w:spacing w:before="33" w:line="235" w:lineRule="auto"/>
              <w:ind w:left="75" w:right="670"/>
            </w:pPr>
            <w:r>
              <w:rPr>
                <w:color w:val="121A20"/>
                <w:w w:val="110"/>
              </w:rPr>
              <w:t>For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example,</w:t>
            </w:r>
            <w:r>
              <w:rPr>
                <w:color w:val="121A20"/>
                <w:spacing w:val="-36"/>
                <w:w w:val="110"/>
              </w:rPr>
              <w:t xml:space="preserve"> </w:t>
            </w:r>
            <w:proofErr w:type="gramStart"/>
            <w:r>
              <w:rPr>
                <w:color w:val="121A20"/>
                <w:w w:val="110"/>
              </w:rPr>
              <w:t>make</w:t>
            </w:r>
            <w:r>
              <w:rPr>
                <w:color w:val="121A20"/>
                <w:spacing w:val="-36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arrangements</w:t>
            </w:r>
            <w:proofErr w:type="gramEnd"/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with appropriate</w:t>
            </w:r>
            <w:r>
              <w:rPr>
                <w:color w:val="121A20"/>
                <w:spacing w:val="-38"/>
                <w:w w:val="110"/>
              </w:rPr>
              <w:t xml:space="preserve"> </w:t>
            </w:r>
            <w:proofErr w:type="spellStart"/>
            <w:r>
              <w:rPr>
                <w:color w:val="121A20"/>
                <w:w w:val="110"/>
              </w:rPr>
              <w:t>organisation</w:t>
            </w:r>
            <w:proofErr w:type="spellEnd"/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to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redistribute surplus</w:t>
            </w:r>
            <w:r>
              <w:rPr>
                <w:color w:val="121A20"/>
                <w:spacing w:val="-22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food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where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it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arises.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38F6C625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6E1C5A65" w14:textId="77777777" w:rsidR="00BA0874" w:rsidRDefault="00B00A25">
            <w:pPr>
              <w:pStyle w:val="TableParagraph"/>
              <w:spacing w:before="1"/>
              <w:ind w:left="473"/>
            </w:pPr>
            <w:r>
              <w:rPr>
                <w:color w:val="121A20"/>
              </w:rPr>
              <w:t>(Name)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0C4D68B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2A676418" w14:textId="77777777" w:rsidR="00BA0874" w:rsidRDefault="00B00A25">
            <w:pPr>
              <w:pStyle w:val="TableParagraph"/>
              <w:spacing w:before="1"/>
              <w:ind w:left="374" w:right="370"/>
              <w:jc w:val="center"/>
            </w:pPr>
            <w:r>
              <w:rPr>
                <w:color w:val="121A20"/>
              </w:rPr>
              <w:t>(Date)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B77BF23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1BEC9A6D" w14:textId="77777777" w:rsidR="00BA0874" w:rsidRDefault="00B00A25">
            <w:pPr>
              <w:pStyle w:val="TableParagraph"/>
              <w:spacing w:before="1"/>
              <w:ind w:right="532"/>
              <w:jc w:val="right"/>
            </w:pPr>
            <w:r>
              <w:rPr>
                <w:color w:val="121A20"/>
                <w:w w:val="95"/>
              </w:rPr>
              <w:t>(Date)</w:t>
            </w: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5EED12F9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7C224DCF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</w:tcPr>
          <w:p w14:paraId="6F2DA8E9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5B5EBA7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2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</w:tcPr>
          <w:p w14:paraId="6F1E4CF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787C989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5EF7D869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65362D74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</w:tcPr>
          <w:p w14:paraId="6A7A97E6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70F341C6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4B0FF6AF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E777469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3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7B9BC03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7B6E66B9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567CAC8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9DB3300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39404065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11387001" w14:textId="77777777">
        <w:trPr>
          <w:trHeight w:val="420"/>
        </w:trPr>
        <w:tc>
          <w:tcPr>
            <w:tcW w:w="15405" w:type="dxa"/>
            <w:gridSpan w:val="6"/>
            <w:shd w:val="clear" w:color="auto" w:fill="5466AF"/>
          </w:tcPr>
          <w:p w14:paraId="3F2F3607" w14:textId="77777777" w:rsidR="00BA0874" w:rsidRDefault="00B00A25">
            <w:pPr>
              <w:pStyle w:val="TableParagraph"/>
              <w:spacing w:before="88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Recycle food waste</w:t>
            </w:r>
          </w:p>
        </w:tc>
      </w:tr>
      <w:tr w:rsidR="00BA0874" w14:paraId="12F274F6" w14:textId="77777777">
        <w:trPr>
          <w:trHeight w:val="850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3D2D9873" w14:textId="77777777" w:rsidR="00BA0874" w:rsidRDefault="00BA087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193E5590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1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7652A5E" w14:textId="77777777" w:rsidR="00BA0874" w:rsidRDefault="00B00A25">
            <w:pPr>
              <w:pStyle w:val="TableParagraph"/>
              <w:spacing w:before="34" w:line="235" w:lineRule="auto"/>
              <w:ind w:left="75" w:right="238"/>
            </w:pPr>
            <w:r>
              <w:rPr>
                <w:color w:val="121A20"/>
                <w:w w:val="110"/>
              </w:rPr>
              <w:t>For example, contract waste management company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to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collect</w:t>
            </w:r>
            <w:r>
              <w:rPr>
                <w:color w:val="121A20"/>
                <w:spacing w:val="-36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food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waste</w:t>
            </w:r>
            <w:r>
              <w:rPr>
                <w:color w:val="121A20"/>
                <w:spacing w:val="-36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separately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to discuss</w:t>
            </w:r>
            <w:r>
              <w:rPr>
                <w:color w:val="121A20"/>
                <w:spacing w:val="-23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setting</w:t>
            </w:r>
            <w:r>
              <w:rPr>
                <w:color w:val="121A20"/>
                <w:spacing w:val="-22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up</w:t>
            </w:r>
            <w:r>
              <w:rPr>
                <w:color w:val="121A20"/>
                <w:spacing w:val="-22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collections.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4F16FC57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3FDB652E" w14:textId="77777777" w:rsidR="00BA0874" w:rsidRDefault="00B00A25">
            <w:pPr>
              <w:pStyle w:val="TableParagraph"/>
              <w:spacing w:before="1"/>
              <w:ind w:left="473"/>
            </w:pPr>
            <w:r>
              <w:rPr>
                <w:color w:val="121A20"/>
              </w:rPr>
              <w:t>(Name)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EC56BCD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56C58C5C" w14:textId="77777777" w:rsidR="00BA0874" w:rsidRDefault="00B00A25">
            <w:pPr>
              <w:pStyle w:val="TableParagraph"/>
              <w:spacing w:before="1"/>
              <w:ind w:left="374" w:right="370"/>
              <w:jc w:val="center"/>
            </w:pPr>
            <w:r>
              <w:rPr>
                <w:color w:val="121A20"/>
              </w:rPr>
              <w:t>(Date)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73A68D0B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577DE737" w14:textId="77777777" w:rsidR="00BA0874" w:rsidRDefault="00B00A25">
            <w:pPr>
              <w:pStyle w:val="TableParagraph"/>
              <w:spacing w:before="1"/>
              <w:ind w:right="532"/>
              <w:jc w:val="right"/>
            </w:pPr>
            <w:r>
              <w:rPr>
                <w:color w:val="121A20"/>
                <w:w w:val="95"/>
              </w:rPr>
              <w:t>(Date)</w:t>
            </w: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141C0B84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5F970C5C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</w:tcPr>
          <w:p w14:paraId="7A7DC912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697B139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2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</w:tcPr>
          <w:p w14:paraId="4476B0F2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186F1A92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795B00AB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333591B7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</w:tcPr>
          <w:p w14:paraId="2923DB0B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5229B4D5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40C21DAF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1F98A81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3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D435F18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6CA3C24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61621914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B690017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56353471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0B2ACB" w14:textId="77777777" w:rsidR="00BA0874" w:rsidRDefault="00BA0874">
      <w:pPr>
        <w:pStyle w:val="BodyText"/>
        <w:spacing w:before="8"/>
        <w:rPr>
          <w:sz w:val="7"/>
        </w:rPr>
      </w:pPr>
    </w:p>
    <w:p w14:paraId="3875784D" w14:textId="77777777" w:rsidR="00BA0874" w:rsidRDefault="00F84D4F">
      <w:pPr>
        <w:spacing w:before="114"/>
        <w:ind w:left="5469" w:right="5485"/>
        <w:jc w:val="center"/>
        <w:rPr>
          <w:sz w:val="20"/>
        </w:rPr>
      </w:pPr>
      <w:hyperlink r:id="rId8">
        <w:r w:rsidR="00B00A25">
          <w:rPr>
            <w:color w:val="444A4F"/>
            <w:w w:val="105"/>
            <w:sz w:val="20"/>
          </w:rPr>
          <w:t>www.guardiansofgrub.com/becoming-a-champion</w:t>
        </w:r>
      </w:hyperlink>
    </w:p>
    <w:sectPr w:rsidR="00BA0874">
      <w:type w:val="continuous"/>
      <w:pgSz w:w="16840" w:h="11910" w:orient="landscape"/>
      <w:pgMar w:top="54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">
    <w:altName w:val="Calibri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74"/>
    <w:rsid w:val="003D1EF0"/>
    <w:rsid w:val="005F46A0"/>
    <w:rsid w:val="00827F3A"/>
    <w:rsid w:val="00AA52AD"/>
    <w:rsid w:val="00B00A25"/>
    <w:rsid w:val="00B66B62"/>
    <w:rsid w:val="00BA0874"/>
    <w:rsid w:val="00F5770C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188D"/>
  <w15:docId w15:val="{1E3A8F4C-2415-4031-9B19-3DC8C40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sofgrub.com/becoming-a-champi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EA068BE9064E977DD41661F88557" ma:contentTypeVersion="12" ma:contentTypeDescription="Create a new document." ma:contentTypeScope="" ma:versionID="7b4d3fb99cbd89d6e9c7406ca69eebd7">
  <xsd:schema xmlns:xsd="http://www.w3.org/2001/XMLSchema" xmlns:xs="http://www.w3.org/2001/XMLSchema" xmlns:p="http://schemas.microsoft.com/office/2006/metadata/properties" xmlns:ns2="21de5f91-e498-403d-a48b-c8842cd16b92" xmlns:ns3="04bbf521-128b-4186-85e5-4635f15a3c76" targetNamespace="http://schemas.microsoft.com/office/2006/metadata/properties" ma:root="true" ma:fieldsID="f32267d0c9ec80d3f350a3c4335bd820" ns2:_="" ns3:_="">
    <xsd:import namespace="21de5f91-e498-403d-a48b-c8842cd16b92"/>
    <xsd:import namespace="04bbf521-128b-4186-85e5-4635f15a3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e5f91-e498-403d-a48b-c8842cd16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f521-128b-4186-85e5-4635f15a3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6B572-7F33-441E-B679-9A06D1C18386}"/>
</file>

<file path=customXml/itemProps2.xml><?xml version="1.0" encoding="utf-8"?>
<ds:datastoreItem xmlns:ds="http://schemas.openxmlformats.org/officeDocument/2006/customXml" ds:itemID="{82D1EAB7-2E4B-4544-A953-93A1A2027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11722-4F44-4770-A9CD-6AE1D7C60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Rakela</dc:creator>
  <cp:lastModifiedBy>Paige Melville</cp:lastModifiedBy>
  <cp:revision>2</cp:revision>
  <dcterms:created xsi:type="dcterms:W3CDTF">2021-01-08T15:58:00Z</dcterms:created>
  <dcterms:modified xsi:type="dcterms:W3CDTF">2021-01-08T15:58:00Z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2020-08-11T00:00:00Z</vt:filetime>
  </property>
  <property fmtid="{D5CDD505-2E9C-101B-9397-08002B2CF9AE}" pid="5" name="ContentTypeId">
    <vt:lpwstr>0x0101007E79EA068BE9064E977DD41661F88557</vt:lpwstr>
  </property>
</Properties>
</file>